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42" w:rsidRDefault="00245BC2">
      <w:pPr>
        <w:rPr>
          <w:rFonts w:ascii="Calibri" w:eastAsia="Times New Roman" w:hAnsi="Calibri" w:cs="Calibri"/>
          <w:b/>
          <w:color w:val="000000"/>
          <w:lang w:eastAsia="hu-HU"/>
        </w:rPr>
      </w:pPr>
      <w:r>
        <w:rPr>
          <w:rFonts w:ascii="Calibri" w:eastAsia="Times New Roman" w:hAnsi="Calibri" w:cs="Calibri"/>
          <w:b/>
          <w:color w:val="000000"/>
          <w:lang w:eastAsia="hu-HU"/>
        </w:rPr>
        <w:t>Esettanulmány</w:t>
      </w:r>
      <w:r w:rsidR="00245861">
        <w:rPr>
          <w:rFonts w:ascii="Calibri" w:eastAsia="Times New Roman" w:hAnsi="Calibri" w:cs="Calibri"/>
          <w:b/>
          <w:color w:val="000000"/>
          <w:lang w:eastAsia="hu-HU"/>
        </w:rPr>
        <w:t>: IRMA bevezetés a JGK Zrt-nél</w:t>
      </w:r>
      <w:bookmarkStart w:id="0" w:name="_GoBack"/>
      <w:bookmarkEnd w:id="0"/>
    </w:p>
    <w:p w:rsidR="00245BC2" w:rsidRDefault="00245BC2"/>
    <w:p w:rsidR="00245BC2" w:rsidRDefault="00245BC2">
      <w:r>
        <w:t>A Józsefvárosi Gazdálkodási Központ Zrt. 2018. nyarán sikeresen bevezette az IRMA alkalmazást, melynek tapasztalatairól szól ez az esettanulmány.</w:t>
      </w:r>
    </w:p>
    <w:p w:rsidR="00245BC2" w:rsidRDefault="00245BC2">
      <w:r>
        <w:t>A Józsefvárosi Gazdálkodási Központ Zrt. (</w:t>
      </w:r>
      <w:r w:rsidRPr="00245BC2">
        <w:rPr>
          <w:b/>
          <w:i/>
        </w:rPr>
        <w:t>továbbiakban: JGK</w:t>
      </w:r>
      <w:r>
        <w:t>) egyik fő feladata, hogy a Józsefvárosi Önkormányzat tulajdonában álló</w:t>
      </w:r>
      <w:r w:rsidR="00354908">
        <w:t xml:space="preserve"> több, mint 6.000</w:t>
      </w:r>
      <w:r>
        <w:t xml:space="preserve"> ingatlan</w:t>
      </w:r>
      <w:r w:rsidR="00354908">
        <w:t>t</w:t>
      </w:r>
      <w:r>
        <w:t xml:space="preserve"> (házak, telkek, lakások, helyiségek, gépkocsi beállók) hasznosítsa. Az ingatlanvagyonnal való felelős gazdálkodás során előírás, hogy a kezelt bérleményeket évente legalább egyszer ellenőrizzék. A bérleményellenőrzésről jegyzőkönyvet szükséges készíteni, melyben rögzítik az albetét műszaki állapotát, </w:t>
      </w:r>
      <w:r w:rsidR="0072173B">
        <w:t xml:space="preserve">a mérőórák és </w:t>
      </w:r>
      <w:r>
        <w:t>a bérlő (pontosabban használó) adatait, valamint a bérleti szerződésben foglaltak teljesülését (pl.: rendszeres takarítás).</w:t>
      </w:r>
    </w:p>
    <w:p w:rsidR="00245BC2" w:rsidRDefault="00354908">
      <w:r>
        <w:t>A bérleményellenőrzési jegyzőkönyveket a nagy számosság miatt korábban papír alapú formanyomtatványokon töltötték a JGK munkatársai. A nyomtatványokat a helyszínen aláíratták az ügyféllel, valamint az ellenőrök is aláírták. Előírás ugyanis, hogy a bérleményellenőrzést párban lehet végezni.</w:t>
      </w:r>
    </w:p>
    <w:p w:rsidR="00354908" w:rsidRDefault="00354908">
      <w:r>
        <w:t xml:space="preserve">A jegyzőkönyv készítése közben lefényképezték a mérőórákat, valamint az ingatlanról is készítettek pár fotót a </w:t>
      </w:r>
      <w:r w:rsidR="00EB7AA9">
        <w:t>mindenkori állapot dokumentálása</w:t>
      </w:r>
      <w:r>
        <w:t xml:space="preserve"> érdekében. A fotókat digitális fényképezőgéppel készítették, vagy a céges telefonnal.</w:t>
      </w:r>
    </w:p>
    <w:p w:rsidR="00354908" w:rsidRDefault="00354908">
      <w:r>
        <w:t>Az irodába visszatérve</w:t>
      </w:r>
      <w:r w:rsidR="00DF3A71">
        <w:t xml:space="preserve"> </w:t>
      </w:r>
      <w:r>
        <w:t>a</w:t>
      </w:r>
      <w:r w:rsidR="0072173B">
        <w:t xml:space="preserve"> jegyzőkönyv adatait (újra) rögzítették az ügyviteli rendszerbe</w:t>
      </w:r>
      <w:r w:rsidR="00245861">
        <w:t>,</w:t>
      </w:r>
      <w:r w:rsidR="00EB7AA9">
        <w:t xml:space="preserve"> ami sokszor csak napokkal(!!) a jegyzőkönyv készítése után történt meg</w:t>
      </w:r>
      <w:r w:rsidR="0072173B">
        <w:t xml:space="preserve">, majd beszkennelték a jegyzőkönyvet és a digitális fotókkal együtt csatolták – jellemzően a képek szelektálása és elnevezése nélkül. Ezt követően a jegyzőkönyvet lemásolták és a másolati példányt az érintett társosztálynak elküldték, valamint az eredeti példányt </w:t>
      </w:r>
      <w:proofErr w:type="spellStart"/>
      <w:r w:rsidR="0072173B">
        <w:t>irattározták</w:t>
      </w:r>
      <w:proofErr w:type="spellEnd"/>
      <w:r w:rsidR="0072173B">
        <w:t>.</w:t>
      </w:r>
    </w:p>
    <w:p w:rsidR="0072173B" w:rsidRDefault="0072173B">
      <w:r>
        <w:t>Ennek a hosszú, lassú, többszörös adminisztrációt jelentő, papírpazarló folyamatnak kívánt a JGK véget vetni, amikor az IRMA alkalmazást bevezették.</w:t>
      </w:r>
    </w:p>
    <w:p w:rsidR="00FC0C02" w:rsidRDefault="0072173B" w:rsidP="0072173B">
      <w:r>
        <w:t xml:space="preserve">Az IRMA egy Android operációs rendszerű tableten futó </w:t>
      </w:r>
      <w:r w:rsidR="00DF3A71" w:rsidRPr="0072173B">
        <w:t>elektronikus bérlemény-ellenőrzési jegyzőkönyvkészítő mobil alkalmazás</w:t>
      </w:r>
      <w:r>
        <w:t xml:space="preserve">, melynek </w:t>
      </w:r>
      <w:r w:rsidR="00DF3A71" w:rsidRPr="0072173B">
        <w:t>segítségével a bérleményellenőrök egy modern felületen keresztül, gyorsan</w:t>
      </w:r>
      <w:r>
        <w:t xml:space="preserve"> </w:t>
      </w:r>
      <w:r w:rsidR="00DF3A71" w:rsidRPr="0072173B">
        <w:t xml:space="preserve">és pontosan </w:t>
      </w:r>
      <w:r w:rsidRPr="0072173B">
        <w:t>tudják rögzíteni a bérleményellenőrzési és birtokbaadás</w:t>
      </w:r>
      <w:r>
        <w:t xml:space="preserve"> </w:t>
      </w:r>
      <w:r w:rsidRPr="0072173B">
        <w:t>/</w:t>
      </w:r>
      <w:r>
        <w:t xml:space="preserve"> -</w:t>
      </w:r>
      <w:r w:rsidRPr="0072173B">
        <w:t xml:space="preserve">vételi jegyzőkönyveket. </w:t>
      </w:r>
      <w:r>
        <w:t>Sőt, a</w:t>
      </w:r>
      <w:r w:rsidRPr="0072173B">
        <w:t>z így rögzített adatok azonnal bekerülnek a</w:t>
      </w:r>
      <w:r>
        <w:t xml:space="preserve"> JGK által használt</w:t>
      </w:r>
      <w:r w:rsidRPr="0072173B">
        <w:t xml:space="preserve"> ügyviteli rendszerbe</w:t>
      </w:r>
      <w:r>
        <w:t xml:space="preserve"> is</w:t>
      </w:r>
      <w:r w:rsidR="00DF3A71">
        <w:t>, valamint PDF formában az aláírt dokumentum automatikusan elküldésre kerül az ügyfélnek, illetve a cégen belül megadott e-mail címekre.</w:t>
      </w:r>
    </w:p>
    <w:p w:rsidR="00FC0C02" w:rsidRPr="00AC641C" w:rsidRDefault="00DF3A71" w:rsidP="0072173B">
      <w:r w:rsidRPr="0072173B">
        <w:t xml:space="preserve">A jegyzőkönyv </w:t>
      </w:r>
      <w:r w:rsidR="00245861">
        <w:t>felvételével és</w:t>
      </w:r>
      <w:r w:rsidR="00EB7AA9">
        <w:t xml:space="preserve"> irodai </w:t>
      </w:r>
      <w:r w:rsidRPr="0072173B">
        <w:t>feldolgozás</w:t>
      </w:r>
      <w:r w:rsidR="00EB7AA9">
        <w:t>áv</w:t>
      </w:r>
      <w:r w:rsidRPr="0072173B">
        <w:t xml:space="preserve">al töltött </w:t>
      </w:r>
      <w:r w:rsidRPr="0072173B">
        <w:rPr>
          <w:b/>
          <w:bCs/>
        </w:rPr>
        <w:t>adminisztrációs</w:t>
      </w:r>
      <w:r w:rsidRPr="0072173B">
        <w:t xml:space="preserve"> </w:t>
      </w:r>
      <w:r w:rsidRPr="0072173B">
        <w:rPr>
          <w:b/>
          <w:bCs/>
        </w:rPr>
        <w:t>idő</w:t>
      </w:r>
      <w:r w:rsidR="00AC641C">
        <w:rPr>
          <w:b/>
          <w:bCs/>
        </w:rPr>
        <w:t xml:space="preserve"> kb. 30 percről</w:t>
      </w:r>
      <w:r w:rsidRPr="0072173B">
        <w:rPr>
          <w:b/>
          <w:bCs/>
        </w:rPr>
        <w:t xml:space="preserve"> </w:t>
      </w:r>
      <w:r w:rsidR="00AC641C">
        <w:rPr>
          <w:b/>
          <w:bCs/>
        </w:rPr>
        <w:t>10,5 percre, azaz</w:t>
      </w:r>
      <w:r w:rsidRPr="0072173B">
        <w:t xml:space="preserve"> </w:t>
      </w:r>
      <w:r w:rsidR="0072173B">
        <w:rPr>
          <w:b/>
          <w:bCs/>
        </w:rPr>
        <w:t>65</w:t>
      </w:r>
      <w:r w:rsidRPr="0072173B">
        <w:rPr>
          <w:b/>
          <w:bCs/>
        </w:rPr>
        <w:t>%-kal csökken</w:t>
      </w:r>
      <w:r w:rsidR="0072173B">
        <w:rPr>
          <w:b/>
          <w:bCs/>
        </w:rPr>
        <w:t>t</w:t>
      </w:r>
      <w:r w:rsidR="00AC641C">
        <w:rPr>
          <w:bCs/>
        </w:rPr>
        <w:t xml:space="preserve"> az alábbi funkcióknak köszönhetően:</w:t>
      </w:r>
    </w:p>
    <w:p w:rsidR="00AC641C" w:rsidRPr="00AA5F9C" w:rsidRDefault="00DF3A71" w:rsidP="00AC641C">
      <w:pPr>
        <w:numPr>
          <w:ilvl w:val="1"/>
          <w:numId w:val="3"/>
        </w:numPr>
        <w:rPr>
          <w:i/>
        </w:rPr>
      </w:pPr>
      <w:proofErr w:type="spellStart"/>
      <w:r w:rsidRPr="0072173B">
        <w:t>Hangvezérelt</w:t>
      </w:r>
      <w:proofErr w:type="spellEnd"/>
      <w:r w:rsidRPr="0072173B">
        <w:t xml:space="preserve"> jegyzőkönyv ’írás’</w:t>
      </w:r>
      <w:r w:rsidR="00AA5F9C">
        <w:t xml:space="preserve">, 98% beszédfelismerési pontossággal. </w:t>
      </w:r>
      <w:r w:rsidR="00AA5F9C" w:rsidRPr="00AA5F9C">
        <w:rPr>
          <w:i/>
        </w:rPr>
        <w:t>Forrás: https://cloud.google.com/speech-to-text/</w:t>
      </w:r>
    </w:p>
    <w:p w:rsidR="00FC0C02" w:rsidRPr="0072173B" w:rsidRDefault="00DF3A71" w:rsidP="0072173B">
      <w:pPr>
        <w:numPr>
          <w:ilvl w:val="1"/>
          <w:numId w:val="3"/>
        </w:numPr>
      </w:pPr>
      <w:r w:rsidRPr="0072173B">
        <w:t>Nincs dupla adminisztráció, vagyis elég egy adatot egyszer rögzíteni</w:t>
      </w:r>
    </w:p>
    <w:p w:rsidR="00AC641C" w:rsidRDefault="00AC641C" w:rsidP="0072173B">
      <w:pPr>
        <w:numPr>
          <w:ilvl w:val="1"/>
          <w:numId w:val="3"/>
        </w:numPr>
      </w:pPr>
      <w:r>
        <w:t>Az ismert adatokat (albetét adatok, jegyzőkönyvkészítő adatai, dátum, stb.) a rendszer automatikusan kitölti</w:t>
      </w:r>
    </w:p>
    <w:p w:rsidR="00FC0C02" w:rsidRPr="0072173B" w:rsidRDefault="00DF3A71" w:rsidP="0072173B">
      <w:pPr>
        <w:numPr>
          <w:ilvl w:val="1"/>
          <w:numId w:val="3"/>
        </w:numPr>
      </w:pPr>
      <w:r w:rsidRPr="0072173B">
        <w:t>A képeket nem kell külön válogatni</w:t>
      </w:r>
      <w:r w:rsidR="00245861">
        <w:t>,</w:t>
      </w:r>
      <w:r w:rsidRPr="0072173B">
        <w:t xml:space="preserve"> </w:t>
      </w:r>
      <w:r w:rsidR="00A22678">
        <w:t xml:space="preserve">megnevezéssel ellátni </w:t>
      </w:r>
      <w:r w:rsidRPr="0072173B">
        <w:t>és feltölteni</w:t>
      </w:r>
    </w:p>
    <w:p w:rsidR="00FC0C02" w:rsidRPr="0072173B" w:rsidRDefault="00DF3A71" w:rsidP="0072173B">
      <w:pPr>
        <w:numPr>
          <w:ilvl w:val="1"/>
          <w:numId w:val="3"/>
        </w:numPr>
      </w:pPr>
      <w:r w:rsidRPr="0072173B">
        <w:t>A jegyzőkönyvet nem szükséges szkennelni és feltölteni</w:t>
      </w:r>
    </w:p>
    <w:p w:rsidR="00FC0C02" w:rsidRDefault="00DF3A71" w:rsidP="0072173B">
      <w:pPr>
        <w:numPr>
          <w:ilvl w:val="1"/>
          <w:numId w:val="3"/>
        </w:numPr>
      </w:pPr>
      <w:r w:rsidRPr="0072173B">
        <w:lastRenderedPageBreak/>
        <w:t xml:space="preserve">Nem szükséges a társosztályokat külön </w:t>
      </w:r>
      <w:r w:rsidR="00AC641C">
        <w:t xml:space="preserve">papír alapon, vagy </w:t>
      </w:r>
      <w:r w:rsidRPr="0072173B">
        <w:t>e-mailben értesíteni</w:t>
      </w:r>
    </w:p>
    <w:p w:rsidR="00AC641C" w:rsidRDefault="00AC641C" w:rsidP="0072173B">
      <w:pPr>
        <w:numPr>
          <w:ilvl w:val="1"/>
          <w:numId w:val="3"/>
        </w:numPr>
      </w:pPr>
      <w:r>
        <w:t xml:space="preserve">Nincs többé </w:t>
      </w:r>
      <w:proofErr w:type="spellStart"/>
      <w:r>
        <w:t>irattározás</w:t>
      </w:r>
      <w:proofErr w:type="spellEnd"/>
    </w:p>
    <w:p w:rsidR="00AA5F9C" w:rsidRDefault="00AC641C" w:rsidP="00AC641C">
      <w:r>
        <w:t>JGK jelentős, kb. 37%-os adatminőségjavulásról számolt be a projekt bevezetési szakaszát követően</w:t>
      </w:r>
      <w:r w:rsidR="00AA5F9C">
        <w:t xml:space="preserve"> a saját mérései alapján</w:t>
      </w:r>
      <w:r>
        <w:t>, mivel a kollégák bizonyos adatok töltésére kötelezve voltak már a jegyzőkönyv felvételekor, ill. a dupla/tripla adminisztráció során nem vesztek el adatok.</w:t>
      </w:r>
      <w:r w:rsidR="00AA5F9C">
        <w:t xml:space="preserve"> Ezen felül az ügyviteli rendszerben csak a megfelelő képek kerültek feltöltésre, és azok is a megfelelő helyre. </w:t>
      </w:r>
    </w:p>
    <w:p w:rsidR="00AC641C" w:rsidRDefault="00AA5F9C" w:rsidP="00AC641C">
      <w:r>
        <w:t>A vízóráról készült képről például már a megnyitás előtt ismert, hogy az egy vízóra kép, szemben a korábban alkalmazott „ömlesztett” képfeltöltéssel, amikor is csak egy semmitmondó</w:t>
      </w:r>
      <w:r w:rsidR="00A22678">
        <w:t xml:space="preserve">, a fényképező által generált </w:t>
      </w:r>
      <w:r>
        <w:t>fájlnevet találtak a kollégák a rendszerben és csak a megnyitást követően derült ki, hogy miről készült a fotó. Sőt, az IRMA korlátozza a vízórákhoz feltölthető képek számát (maximum 1 darab) és már a felvétel készítésekor ellenőrzik a kollégák, hogy a fotó jó minőségű lett-e. Amennyiben a fotót újra kell készíteni, akkor azt egy gombnyomással meg tudják tenni. Így 70%-kal kevesebb fotó készül és kerül be az ügyviteli rendszerbe feleslegesen.</w:t>
      </w:r>
    </w:p>
    <w:p w:rsidR="00AA5F9C" w:rsidRDefault="00DF3A71" w:rsidP="00AC641C">
      <w:r>
        <w:t>Mivel az IRMA és a JGK által használt ügyviteli rendszer között adatkapcsolat is kiépült, így a jegyzőkönyvek adatai akár azonnal megjelennek az ügyviteli rendszerben. Így jelentős átfutási idő csökkenést értek el (85%), és az elkallódott papírokról még nem is beszéltünk.</w:t>
      </w:r>
    </w:p>
    <w:p w:rsidR="00AA5F9C" w:rsidRDefault="00AA5F9C" w:rsidP="00AC641C">
      <w:r>
        <w:t>JGK Zrt. az alábbi, korábban nem részletezett pozitív mellékhatásokról számoltak be a projekt bevezetési időszakát követően:</w:t>
      </w:r>
    </w:p>
    <w:p w:rsidR="00FC0C02" w:rsidRPr="00AA5F9C" w:rsidRDefault="00DF3A71" w:rsidP="00AA5F9C">
      <w:pPr>
        <w:numPr>
          <w:ilvl w:val="0"/>
          <w:numId w:val="4"/>
        </w:numPr>
      </w:pPr>
      <w:r w:rsidRPr="00AA5F9C">
        <w:t xml:space="preserve">A bérleményellenőrök motiváltsága jelentősen </w:t>
      </w:r>
      <w:r w:rsidR="00AA5F9C">
        <w:t>nőtt</w:t>
      </w:r>
      <w:r w:rsidRPr="00AA5F9C">
        <w:t xml:space="preserve">, ami a </w:t>
      </w:r>
      <w:r w:rsidRPr="00AA5F9C">
        <w:rPr>
          <w:b/>
          <w:bCs/>
        </w:rPr>
        <w:t>fluktuációt csökkent</w:t>
      </w:r>
      <w:r w:rsidR="00AA5F9C">
        <w:rPr>
          <w:b/>
          <w:bCs/>
        </w:rPr>
        <w:t>ette és ezáltal HR költségekben megtakarítást eredményez</w:t>
      </w:r>
    </w:p>
    <w:p w:rsidR="00FC0C02" w:rsidRPr="00AA5F9C" w:rsidRDefault="00DF3A71" w:rsidP="00AA5F9C">
      <w:pPr>
        <w:numPr>
          <w:ilvl w:val="0"/>
          <w:numId w:val="4"/>
        </w:numPr>
      </w:pPr>
      <w:r w:rsidRPr="00AA5F9C">
        <w:t xml:space="preserve">Az </w:t>
      </w:r>
      <w:r w:rsidRPr="00AA5F9C">
        <w:rPr>
          <w:b/>
          <w:bCs/>
        </w:rPr>
        <w:t>ügyfeldolgozás átfutási ideje csökken</w:t>
      </w:r>
      <w:r w:rsidR="00AA5F9C">
        <w:rPr>
          <w:b/>
          <w:bCs/>
        </w:rPr>
        <w:t>t</w:t>
      </w:r>
      <w:r w:rsidRPr="00AA5F9C">
        <w:t xml:space="preserve"> (pl.: birtokba adás esetén a díjfizetés beállítása) a jegyzőkönyvek automatikus feldolgozása, valamint a </w:t>
      </w:r>
      <w:r w:rsidRPr="00AA5F9C">
        <w:rPr>
          <w:b/>
          <w:bCs/>
        </w:rPr>
        <w:t>társosztályok automatikus tájékoztatása</w:t>
      </w:r>
      <w:r w:rsidRPr="00AA5F9C">
        <w:t xml:space="preserve"> miatt.</w:t>
      </w:r>
    </w:p>
    <w:p w:rsidR="00FC0C02" w:rsidRPr="00AA5F9C" w:rsidRDefault="00DF3A71" w:rsidP="00AA5F9C">
      <w:pPr>
        <w:numPr>
          <w:ilvl w:val="0"/>
          <w:numId w:val="4"/>
        </w:numPr>
      </w:pPr>
      <w:r w:rsidRPr="00AA5F9C">
        <w:rPr>
          <w:b/>
          <w:bCs/>
        </w:rPr>
        <w:t>Vezetői riportok naprakészek le</w:t>
      </w:r>
      <w:r w:rsidR="00AA5F9C">
        <w:rPr>
          <w:b/>
          <w:bCs/>
        </w:rPr>
        <w:t>tt</w:t>
      </w:r>
      <w:r w:rsidRPr="00AA5F9C">
        <w:rPr>
          <w:b/>
          <w:bCs/>
        </w:rPr>
        <w:t>ek</w:t>
      </w:r>
      <w:r w:rsidRPr="00AA5F9C">
        <w:t>, hiszen ezáltal egyből látszód</w:t>
      </w:r>
      <w:r w:rsidR="00AA5F9C">
        <w:t>ott</w:t>
      </w:r>
      <w:r w:rsidRPr="00AA5F9C">
        <w:t>, hogy egy adott bérlemény üres-e.</w:t>
      </w:r>
      <w:r w:rsidR="00AA5F9C" w:rsidRPr="00AA5F9C">
        <w:rPr>
          <w:rFonts w:eastAsiaTheme="minorEastAsia" w:hAnsi="Trebuchet MS"/>
          <w:b/>
          <w:bCs/>
          <w:color w:val="404040" w:themeColor="text1" w:themeTint="BF"/>
          <w:kern w:val="24"/>
          <w:sz w:val="36"/>
          <w:szCs w:val="36"/>
        </w:rPr>
        <w:t xml:space="preserve"> </w:t>
      </w:r>
      <w:r w:rsidRPr="00AA5F9C">
        <w:rPr>
          <w:b/>
          <w:bCs/>
        </w:rPr>
        <w:t>Ügyfél elégedettség nő</w:t>
      </w:r>
      <w:r w:rsidRPr="00AA5F9C">
        <w:t>, hiszen az ügyfelek azonnal megkaphatják a jegyzőkönyv másolatát e-mailben</w:t>
      </w:r>
      <w:r w:rsidR="00AA5F9C">
        <w:t>, amennyiben erre igényt tartottak</w:t>
      </w:r>
      <w:r w:rsidRPr="00AA5F9C">
        <w:t>.</w:t>
      </w:r>
    </w:p>
    <w:p w:rsidR="00FC0C02" w:rsidRPr="00AA5F9C" w:rsidRDefault="00DF3A71" w:rsidP="00AA5F9C">
      <w:pPr>
        <w:numPr>
          <w:ilvl w:val="0"/>
          <w:numId w:val="4"/>
        </w:numPr>
      </w:pPr>
      <w:r w:rsidRPr="00AA5F9C">
        <w:rPr>
          <w:b/>
          <w:bCs/>
        </w:rPr>
        <w:t>A vagyongazdálkodó szervezet presztízse</w:t>
      </w:r>
      <w:r w:rsidRPr="00AA5F9C">
        <w:t xml:space="preserve"> is emelkedik a</w:t>
      </w:r>
      <w:r w:rsidR="00A22678">
        <w:t xml:space="preserve">z ingatlanhasználók </w:t>
      </w:r>
      <w:r w:rsidRPr="00AA5F9C">
        <w:t xml:space="preserve">szemében, hiszen egy </w:t>
      </w:r>
      <w:r w:rsidRPr="00AA5F9C">
        <w:rPr>
          <w:b/>
          <w:bCs/>
        </w:rPr>
        <w:t>21. századi</w:t>
      </w:r>
      <w:r w:rsidRPr="00AA5F9C">
        <w:t xml:space="preserve">, </w:t>
      </w:r>
      <w:r w:rsidRPr="00AA5F9C">
        <w:rPr>
          <w:b/>
          <w:bCs/>
        </w:rPr>
        <w:t>modern</w:t>
      </w:r>
      <w:r w:rsidRPr="00AA5F9C">
        <w:t xml:space="preserve"> módszerrel készülnek a jegyzőkönyvek.</w:t>
      </w:r>
    </w:p>
    <w:p w:rsidR="00FC0C02" w:rsidRPr="00245861" w:rsidRDefault="00DF3A71" w:rsidP="00AA5F9C">
      <w:pPr>
        <w:numPr>
          <w:ilvl w:val="0"/>
          <w:numId w:val="4"/>
        </w:numPr>
      </w:pPr>
      <w:r w:rsidRPr="00AA5F9C">
        <w:t xml:space="preserve">Nincs papír felhasználás. Ez költség szempontból is előnyös, valamint a </w:t>
      </w:r>
      <w:r w:rsidRPr="00AA5F9C">
        <w:rPr>
          <w:b/>
          <w:bCs/>
        </w:rPr>
        <w:t>környezetet is kímél</w:t>
      </w:r>
      <w:r w:rsidR="00AA5F9C">
        <w:rPr>
          <w:b/>
          <w:bCs/>
        </w:rPr>
        <w:t>i.</w:t>
      </w:r>
    </w:p>
    <w:p w:rsidR="00A22678" w:rsidRPr="00AA5F9C" w:rsidRDefault="00163511" w:rsidP="00AA5F9C">
      <w:pPr>
        <w:numPr>
          <w:ilvl w:val="0"/>
          <w:numId w:val="4"/>
        </w:numPr>
      </w:pPr>
      <w:r>
        <w:rPr>
          <w:b/>
          <w:bCs/>
        </w:rPr>
        <w:t>Az ügyviteli rendszer mindig naprakész, megszűntek az íróasztalon feldolgozásra várakozó, néha elkallódó jegyzőkönyvek.</w:t>
      </w:r>
    </w:p>
    <w:p w:rsidR="00AA5F9C" w:rsidRDefault="00AA5F9C" w:rsidP="00AC641C"/>
    <w:p w:rsidR="00AC641C" w:rsidRDefault="00DF3A71" w:rsidP="00AC641C">
      <w:r>
        <w:t xml:space="preserve">A projekt szponzora, dr. Kecskeméti László, operatív igazgató, JGK </w:t>
      </w:r>
      <w:proofErr w:type="spellStart"/>
      <w:r>
        <w:t>ZRt</w:t>
      </w:r>
      <w:proofErr w:type="spellEnd"/>
      <w:r>
        <w:t xml:space="preserve">., a következőképpen értékelt: </w:t>
      </w:r>
      <w:r w:rsidRPr="00DF3A71">
        <w:rPr>
          <w:i/>
        </w:rPr>
        <w:t xml:space="preserve">„A </w:t>
      </w:r>
      <w:r>
        <w:rPr>
          <w:i/>
        </w:rPr>
        <w:t>munkatársaink</w:t>
      </w:r>
      <w:r w:rsidRPr="00DF3A71">
        <w:rPr>
          <w:i/>
        </w:rPr>
        <w:t xml:space="preserve"> végre azzal foglalkoznak, ami a cégünknek értéket teremt. Ez </w:t>
      </w:r>
      <w:proofErr w:type="spellStart"/>
      <w:r w:rsidRPr="00DF3A71">
        <w:rPr>
          <w:i/>
        </w:rPr>
        <w:t>Win</w:t>
      </w:r>
      <w:proofErr w:type="spellEnd"/>
      <w:r w:rsidRPr="00DF3A71">
        <w:rPr>
          <w:i/>
        </w:rPr>
        <w:t xml:space="preserve"> – </w:t>
      </w:r>
      <w:proofErr w:type="spellStart"/>
      <w:r w:rsidRPr="00DF3A71">
        <w:rPr>
          <w:i/>
        </w:rPr>
        <w:t>Win</w:t>
      </w:r>
      <w:proofErr w:type="spellEnd"/>
      <w:r w:rsidRPr="00DF3A71">
        <w:rPr>
          <w:i/>
        </w:rPr>
        <w:t xml:space="preserve"> helyzet, ami jó a cégnek és jó a kollégáknak”</w:t>
      </w:r>
    </w:p>
    <w:p w:rsidR="00AC641C" w:rsidRPr="0072173B" w:rsidRDefault="00AC641C" w:rsidP="00AC641C"/>
    <w:p w:rsidR="0072173B" w:rsidRPr="0072173B" w:rsidRDefault="0072173B" w:rsidP="0072173B"/>
    <w:p w:rsidR="0072173B" w:rsidRDefault="0072173B"/>
    <w:sectPr w:rsidR="0072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713"/>
    <w:multiLevelType w:val="hybridMultilevel"/>
    <w:tmpl w:val="38020544"/>
    <w:lvl w:ilvl="0" w:tplc="58DEB6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FCAECC">
      <w:start w:val="30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FE3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2DD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6A5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80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8C3C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7058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F4A3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73B679C"/>
    <w:multiLevelType w:val="hybridMultilevel"/>
    <w:tmpl w:val="1E4CB262"/>
    <w:lvl w:ilvl="0" w:tplc="CAF486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EEEF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DAC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F05F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FA0B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D8B4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24FD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2667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D6AB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ABE17AC"/>
    <w:multiLevelType w:val="hybridMultilevel"/>
    <w:tmpl w:val="C20027E4"/>
    <w:lvl w:ilvl="0" w:tplc="C59A3B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EA0B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10B6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9C19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1025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8ABB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87B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F00D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5AA2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5C535AD"/>
    <w:multiLevelType w:val="hybridMultilevel"/>
    <w:tmpl w:val="E0EC5336"/>
    <w:lvl w:ilvl="0" w:tplc="BE7E91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D4466A">
      <w:start w:val="30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5656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8C8D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8C0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B494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4403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4C27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5086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DE1242D"/>
    <w:multiLevelType w:val="hybridMultilevel"/>
    <w:tmpl w:val="11B21A2E"/>
    <w:lvl w:ilvl="0" w:tplc="CAE8AF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E80C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D0AA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D4DA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347A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9EDF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A5C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8E3C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0439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A42"/>
    <w:rsid w:val="00163511"/>
    <w:rsid w:val="00236A42"/>
    <w:rsid w:val="00245861"/>
    <w:rsid w:val="00245BC2"/>
    <w:rsid w:val="00354908"/>
    <w:rsid w:val="0072173B"/>
    <w:rsid w:val="008C519C"/>
    <w:rsid w:val="00A22678"/>
    <w:rsid w:val="00AA5F9C"/>
    <w:rsid w:val="00AC641C"/>
    <w:rsid w:val="00DF0E42"/>
    <w:rsid w:val="00DF3A71"/>
    <w:rsid w:val="00EB7AA9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5DA"/>
  <w15:docId w15:val="{24E5AC77-C724-44FB-949C-FCC8F38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1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6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1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Jex Dénes</dc:creator>
  <cp:keywords/>
  <dc:description/>
  <cp:lastModifiedBy>Jex Dénes</cp:lastModifiedBy>
  <cp:revision>3</cp:revision>
  <dcterms:created xsi:type="dcterms:W3CDTF">2018-10-04T14:51:00Z</dcterms:created>
  <dcterms:modified xsi:type="dcterms:W3CDTF">2018-10-05T09:46:00Z</dcterms:modified>
</cp:coreProperties>
</file>